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CF" w:rsidRDefault="00A43ABE">
      <w:pPr>
        <w:pStyle w:val="11"/>
        <w:spacing w:before="61"/>
        <w:ind w:left="952" w:right="268"/>
      </w:pPr>
      <w:bookmarkStart w:id="0" w:name="_GoBack"/>
      <w:bookmarkEnd w:id="0"/>
      <w:r>
        <w:rPr>
          <w:spacing w:val="-2"/>
        </w:rPr>
        <w:t>КАРТА</w:t>
      </w:r>
    </w:p>
    <w:p w:rsidR="001B68CF" w:rsidRDefault="00BA6FA4">
      <w:pPr>
        <w:spacing w:before="3"/>
        <w:ind w:left="684" w:right="95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183515</wp:posOffset>
                </wp:positionV>
                <wp:extent cx="4265930" cy="35242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5930" cy="352425"/>
                        </a:xfrm>
                        <a:custGeom>
                          <a:avLst/>
                          <a:gdLst>
                            <a:gd name="T0" fmla="+- 0 12676 5959"/>
                            <a:gd name="T1" fmla="*/ T0 w 6718"/>
                            <a:gd name="T2" fmla="+- 0 364 289"/>
                            <a:gd name="T3" fmla="*/ 364 h 555"/>
                            <a:gd name="T4" fmla="+- 0 12316 5959"/>
                            <a:gd name="T5" fmla="*/ T4 w 6718"/>
                            <a:gd name="T6" fmla="+- 0 364 289"/>
                            <a:gd name="T7" fmla="*/ 364 h 555"/>
                            <a:gd name="T8" fmla="+- 0 12316 5959"/>
                            <a:gd name="T9" fmla="*/ T8 w 6718"/>
                            <a:gd name="T10" fmla="+- 0 334 289"/>
                            <a:gd name="T11" fmla="*/ 334 h 555"/>
                            <a:gd name="T12" fmla="+- 0 11822 5959"/>
                            <a:gd name="T13" fmla="*/ T12 w 6718"/>
                            <a:gd name="T14" fmla="+- 0 334 289"/>
                            <a:gd name="T15" fmla="*/ 334 h 555"/>
                            <a:gd name="T16" fmla="+- 0 11822 5959"/>
                            <a:gd name="T17" fmla="*/ T16 w 6718"/>
                            <a:gd name="T18" fmla="+- 0 364 289"/>
                            <a:gd name="T19" fmla="*/ 364 h 555"/>
                            <a:gd name="T20" fmla="+- 0 10742 5959"/>
                            <a:gd name="T21" fmla="*/ T20 w 6718"/>
                            <a:gd name="T22" fmla="+- 0 364 289"/>
                            <a:gd name="T23" fmla="*/ 364 h 555"/>
                            <a:gd name="T24" fmla="+- 0 10742 5959"/>
                            <a:gd name="T25" fmla="*/ T24 w 6718"/>
                            <a:gd name="T26" fmla="+- 0 289 289"/>
                            <a:gd name="T27" fmla="*/ 289 h 555"/>
                            <a:gd name="T28" fmla="+- 0 5959 5959"/>
                            <a:gd name="T29" fmla="*/ T28 w 6718"/>
                            <a:gd name="T30" fmla="+- 0 289 289"/>
                            <a:gd name="T31" fmla="*/ 289 h 555"/>
                            <a:gd name="T32" fmla="+- 0 5959 5959"/>
                            <a:gd name="T33" fmla="*/ T32 w 6718"/>
                            <a:gd name="T34" fmla="+- 0 364 289"/>
                            <a:gd name="T35" fmla="*/ 364 h 555"/>
                            <a:gd name="T36" fmla="+- 0 6034 5959"/>
                            <a:gd name="T37" fmla="*/ T36 w 6718"/>
                            <a:gd name="T38" fmla="+- 0 364 289"/>
                            <a:gd name="T39" fmla="*/ 364 h 555"/>
                            <a:gd name="T40" fmla="+- 0 6034 5959"/>
                            <a:gd name="T41" fmla="*/ T40 w 6718"/>
                            <a:gd name="T42" fmla="+- 0 844 289"/>
                            <a:gd name="T43" fmla="*/ 844 h 555"/>
                            <a:gd name="T44" fmla="+- 0 12676 5959"/>
                            <a:gd name="T45" fmla="*/ T44 w 6718"/>
                            <a:gd name="T46" fmla="+- 0 844 289"/>
                            <a:gd name="T47" fmla="*/ 844 h 555"/>
                            <a:gd name="T48" fmla="+- 0 12676 5959"/>
                            <a:gd name="T49" fmla="*/ T48 w 6718"/>
                            <a:gd name="T50" fmla="+- 0 364 289"/>
                            <a:gd name="T51" fmla="*/ 364 h 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6718" h="555">
                              <a:moveTo>
                                <a:pt x="6717" y="75"/>
                              </a:moveTo>
                              <a:lnTo>
                                <a:pt x="6357" y="75"/>
                              </a:lnTo>
                              <a:lnTo>
                                <a:pt x="6357" y="45"/>
                              </a:lnTo>
                              <a:lnTo>
                                <a:pt x="5863" y="45"/>
                              </a:lnTo>
                              <a:lnTo>
                                <a:pt x="5863" y="75"/>
                              </a:lnTo>
                              <a:lnTo>
                                <a:pt x="4783" y="75"/>
                              </a:lnTo>
                              <a:lnTo>
                                <a:pt x="4783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lnTo>
                                <a:pt x="75" y="75"/>
                              </a:lnTo>
                              <a:lnTo>
                                <a:pt x="75" y="555"/>
                              </a:lnTo>
                              <a:lnTo>
                                <a:pt x="6717" y="555"/>
                              </a:lnTo>
                              <a:lnTo>
                                <a:pt x="6717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7E21" id="docshape1" o:spid="_x0000_s1026" style="position:absolute;margin-left:297.95pt;margin-top:14.45pt;width:335.9pt;height:27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8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" path="m6717,75r-360,l6357,45r-494,l5863,75r-1080,l4783,,,,,75r75,l75,555r6642,l6717,75xe" stroked="f">
                <v:path arrowok="t" o:connecttype="custom" o:connectlocs="4265295,231140;4036695,231140;4036695,212090;3723005,212090;3723005,231140;3037205,231140;3037205,183515;0,183515;0,231140;47625,231140;47625,535940;4265295,535940;4265295,231140" o:connectangles="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72960" behindDoc="1" locked="0" layoutInCell="1" allowOverlap="1">
                <wp:simplePos x="0" y="0"/>
                <wp:positionH relativeFrom="page">
                  <wp:posOffset>3877945</wp:posOffset>
                </wp:positionH>
                <wp:positionV relativeFrom="paragraph">
                  <wp:posOffset>184150</wp:posOffset>
                </wp:positionV>
                <wp:extent cx="4110355" cy="344170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8CF" w:rsidRDefault="00A43ABE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МДОУ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«Детский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сад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№4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«Родничок»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п.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Красногвардейское Красногвардейского района Республики Крым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05.35pt;margin-top:14.5pt;width:323.65pt;height:27.1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/RrQIAAKg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" filled="f" stroked="f">
                <v:textbox inset="0,0,0,0">
                  <w:txbxContent>
                    <w:p w:rsidR="001B68CF" w:rsidRDefault="00A43ABE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МДОУ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«Детский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сад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№4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«Родничок»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п.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Красногвардейское Красногвардейского района Республики Крым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3ABE">
        <w:rPr>
          <w:b/>
          <w:sz w:val="24"/>
        </w:rPr>
        <w:t>оценки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развивающей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предметно-пространственной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среды</w:t>
      </w:r>
      <w:r w:rsidR="00A43ABE">
        <w:rPr>
          <w:b/>
          <w:spacing w:val="-5"/>
          <w:sz w:val="24"/>
        </w:rPr>
        <w:t xml:space="preserve"> </w:t>
      </w:r>
      <w:r w:rsidR="00A43ABE">
        <w:rPr>
          <w:b/>
          <w:sz w:val="24"/>
        </w:rPr>
        <w:t>требованиям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z w:val="24"/>
        </w:rPr>
        <w:t>ФГОС</w:t>
      </w:r>
      <w:r w:rsidR="00A43ABE">
        <w:rPr>
          <w:b/>
          <w:spacing w:val="-6"/>
          <w:sz w:val="24"/>
        </w:rPr>
        <w:t xml:space="preserve"> </w:t>
      </w:r>
      <w:r w:rsidR="00A43ABE">
        <w:rPr>
          <w:b/>
          <w:spacing w:val="-5"/>
          <w:sz w:val="24"/>
        </w:rPr>
        <w:t>ДО</w:t>
      </w:r>
    </w:p>
    <w:p w:rsidR="001B68CF" w:rsidRDefault="00396DDB">
      <w:pPr>
        <w:pStyle w:val="a3"/>
        <w:ind w:left="552" w:right="555" w:firstLine="708"/>
      </w:pPr>
      <w:r>
        <w:t>Ш</w:t>
      </w:r>
      <w:r w:rsidR="00A43ABE">
        <w:t>калы соответствия («0» - «нет», «1» - «скорее нет, чем да», «2» - «скорее да, чем нет», «3» - «да») по каждому показателю.</w:t>
      </w:r>
    </w:p>
    <w:p w:rsidR="001B68CF" w:rsidRDefault="001B68CF">
      <w:pPr>
        <w:pStyle w:val="a3"/>
        <w:spacing w:before="57" w:after="1"/>
        <w:jc w:val="left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1B68CF">
        <w:trPr>
          <w:trHeight w:val="1168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0" w:lineRule="auto"/>
              <w:ind w:left="3641" w:right="3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предметно-пространственная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среда </w:t>
            </w:r>
            <w:r>
              <w:rPr>
                <w:b/>
                <w:spacing w:val="-2"/>
                <w:sz w:val="20"/>
              </w:rPr>
              <w:t>(РППС)</w:t>
            </w:r>
          </w:p>
          <w:p w:rsidR="001B68CF" w:rsidRDefault="001B68CF">
            <w:pPr>
              <w:pStyle w:val="TableParagraph"/>
              <w:spacing w:before="178"/>
              <w:rPr>
                <w:sz w:val="20"/>
              </w:rPr>
            </w:pPr>
          </w:p>
          <w:p w:rsidR="001B68CF" w:rsidRDefault="00A43ABE">
            <w:pPr>
              <w:pStyle w:val="TableParagraph"/>
              <w:ind w:left="3641" w:right="33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1B68CF" w:rsidRDefault="00A43ABE">
            <w:pPr>
              <w:pStyle w:val="TableParagraph"/>
              <w:spacing w:before="1" w:line="232" w:lineRule="auto"/>
              <w:ind w:left="244" w:right="121" w:firstLine="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Оценка воспитателя </w:t>
            </w:r>
            <w:r>
              <w:rPr>
                <w:spacing w:val="-2"/>
                <w:sz w:val="20"/>
              </w:rPr>
              <w:t>(средний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ДОО)</w:t>
            </w:r>
          </w:p>
        </w:tc>
        <w:tc>
          <w:tcPr>
            <w:tcW w:w="1557" w:type="dxa"/>
          </w:tcPr>
          <w:p w:rsidR="001B68CF" w:rsidRDefault="00A43ABE" w:rsidP="00396DDB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Оценка зам.зав.по </w:t>
            </w:r>
            <w:r>
              <w:rPr>
                <w:b/>
                <w:spacing w:val="-4"/>
                <w:sz w:val="20"/>
              </w:rPr>
              <w:t>ВМР</w:t>
            </w:r>
          </w:p>
        </w:tc>
      </w:tr>
      <w:tr w:rsidR="001B68CF">
        <w:trPr>
          <w:trHeight w:val="7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 ежегодноизменяется перед переходом детей в следующую возрастную группу)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Учитывает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национально-культурные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5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сегмент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(незаполненное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двигательной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подход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ППРС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(размещаются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организуются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областей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Стимулирует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непосредственно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6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ОВЗ(при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 здоровья(СанПиН)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90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ограниченными </w:t>
            </w:r>
            <w:r>
              <w:rPr>
                <w:spacing w:val="-2"/>
                <w:sz w:val="20"/>
              </w:rPr>
              <w:t>возможностями</w:t>
            </w:r>
          </w:p>
          <w:p w:rsidR="001B68CF" w:rsidRDefault="00A43ABE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 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Соответствует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примерной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(основной)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парциальных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реализуемых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 материалами (втом числе с песком и водой)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  <w:tr w:rsidR="001B68CF">
        <w:trPr>
          <w:trHeight w:val="253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3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конструктивной,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изобразительной,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46"/>
        </w:trPr>
        <w:tc>
          <w:tcPr>
            <w:tcW w:w="446" w:type="dxa"/>
          </w:tcPr>
          <w:p w:rsidR="001B68CF" w:rsidRDefault="00A43ABE">
            <w:pPr>
              <w:pStyle w:val="TableParagraph"/>
              <w:spacing w:line="221" w:lineRule="exact"/>
              <w:ind w:left="98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12194" w:type="dxa"/>
          </w:tcPr>
          <w:p w:rsidR="001B68CF" w:rsidRDefault="00A43ABE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B68CF" w:rsidRDefault="00A43ABE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1B68CF" w:rsidRDefault="001B68CF">
            <w:pPr>
              <w:pStyle w:val="TableParagraph"/>
              <w:rPr>
                <w:sz w:val="20"/>
              </w:rPr>
            </w:pPr>
          </w:p>
        </w:tc>
      </w:tr>
    </w:tbl>
    <w:p w:rsidR="001B68CF" w:rsidRDefault="001B68CF">
      <w:pPr>
        <w:rPr>
          <w:sz w:val="20"/>
        </w:rPr>
        <w:sectPr w:rsidR="001B68CF">
          <w:type w:val="continuous"/>
          <w:pgSz w:w="16860" w:h="11930" w:orient="landscape"/>
          <w:pgMar w:top="700" w:right="280" w:bottom="176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элементарного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бытового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труда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2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Включает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Трансформируемость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3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зависимости от образовательной ситуации (возникающих образовательных задач, меняющихся интересов и возможностей детей)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Полифункциональность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мягких модулей, ширм и т.д.) в соответствии со своим замыслом, сюжетом игры, в разных функциях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полифункциональных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жестко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предметов- заместителей и др.)поддерживающих инициативу и самостоятельность детей в разных видах 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91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Игрушки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развивающими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свойствами: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6" w:lineRule="exact"/>
              <w:ind w:left="234" w:hanging="117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момент,</w:t>
            </w:r>
          </w:p>
          <w:p w:rsidR="001B68CF" w:rsidRDefault="00A43ABE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направлений,</w:t>
            </w:r>
          </w:p>
          <w:p w:rsidR="001B68CF" w:rsidRDefault="00A43ABE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line="228" w:lineRule="exact"/>
              <w:ind w:left="234" w:hanging="117"/>
              <w:rPr>
                <w:sz w:val="20"/>
              </w:rPr>
            </w:pPr>
            <w:r>
              <w:rPr>
                <w:sz w:val="20"/>
              </w:rPr>
              <w:t>автодидактичность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«указывает»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49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Наличие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игрушек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60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Периодическая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сменяемость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стимулирующих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игровую,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 и исследовательскую активность детей.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вариативного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(помещений)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стимулирования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3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7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 осуществляется образовательная деятельность;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материалам, пособиям, обеспечивающим все основные виды детской активности;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1"/>
        </w:trPr>
        <w:tc>
          <w:tcPr>
            <w:tcW w:w="614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Методическое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обеспечение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РППС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58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предметному содержанию центров активности в соответствии с ФГОС ДО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436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МКУ</w:t>
            </w:r>
          </w:p>
          <w:p w:rsidR="001B68CF" w:rsidRDefault="00A43ABE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«ЦОУО»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254"/>
        </w:trPr>
        <w:tc>
          <w:tcPr>
            <w:tcW w:w="614" w:type="dxa"/>
          </w:tcPr>
          <w:p w:rsidR="001B68CF" w:rsidRDefault="00A43ABE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12858" w:type="dxa"/>
          </w:tcPr>
          <w:p w:rsidR="001B68CF" w:rsidRDefault="00A43ABE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  <w:tc>
          <w:tcPr>
            <w:tcW w:w="993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1B68CF" w:rsidRDefault="001B68CF">
            <w:pPr>
              <w:pStyle w:val="TableParagraph"/>
              <w:rPr>
                <w:sz w:val="18"/>
              </w:rPr>
            </w:pPr>
          </w:p>
        </w:tc>
      </w:tr>
      <w:tr w:rsidR="001B68CF">
        <w:trPr>
          <w:trHeight w:val="1125"/>
        </w:trPr>
        <w:tc>
          <w:tcPr>
            <w:tcW w:w="15455" w:type="dxa"/>
            <w:gridSpan w:val="4"/>
          </w:tcPr>
          <w:p w:rsidR="001B68CF" w:rsidRDefault="00A43ABE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ДОО:</w:t>
            </w:r>
          </w:p>
        </w:tc>
      </w:tr>
    </w:tbl>
    <w:p w:rsidR="00A43ABE" w:rsidRDefault="00A43ABE"/>
    <w:sectPr w:rsidR="00A43ABE" w:rsidSect="001B68CF">
      <w:type w:val="continuous"/>
      <w:pgSz w:w="16860" w:h="11930" w:orient="landscape"/>
      <w:pgMar w:top="58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9F6"/>
    <w:multiLevelType w:val="hybridMultilevel"/>
    <w:tmpl w:val="E1B228F2"/>
    <w:lvl w:ilvl="0" w:tplc="377CF8AA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1" w:tplc="28DE1774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29FCF158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678610CA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9894D618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17625F98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D018E3BE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A198C71C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9FECCE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CF"/>
    <w:rsid w:val="001B68CF"/>
    <w:rsid w:val="00396DDB"/>
    <w:rsid w:val="00A43ABE"/>
    <w:rsid w:val="00B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EEF90-5D7F-4FB1-A28E-D91DDE2D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68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8CF"/>
    <w:pPr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68CF"/>
    <w:pPr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B68CF"/>
  </w:style>
  <w:style w:type="paragraph" w:customStyle="1" w:styleId="TableParagraph">
    <w:name w:val="Table Paragraph"/>
    <w:basedOn w:val="a"/>
    <w:uiPriority w:val="1"/>
    <w:qFormat/>
    <w:rsid w:val="001B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Пользователь</cp:lastModifiedBy>
  <cp:revision>2</cp:revision>
  <dcterms:created xsi:type="dcterms:W3CDTF">2024-02-06T17:23:00Z</dcterms:created>
  <dcterms:modified xsi:type="dcterms:W3CDTF">2024-02-06T17:23:00Z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